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5D08" w14:textId="340271C4" w:rsidR="00EF346E" w:rsidRPr="00EF346E" w:rsidRDefault="00EF346E" w:rsidP="00EF346E">
      <w:pPr>
        <w:pStyle w:val="NoSpacing"/>
        <w:jc w:val="center"/>
        <w:rPr>
          <w:rFonts w:ascii="Spectral" w:hAnsi="Spectral"/>
          <w:b/>
          <w:bCs/>
          <w:i/>
          <w:color w:val="404040" w:themeColor="text1" w:themeTint="BF"/>
          <w:sz w:val="24"/>
          <w:szCs w:val="24"/>
          <w:u w:val="single"/>
        </w:rPr>
      </w:pPr>
      <w:r w:rsidRPr="00EF346E">
        <w:rPr>
          <w:rFonts w:ascii="Spectral" w:hAnsi="Spectral"/>
          <w:i/>
          <w:noProof/>
          <w:color w:val="404040" w:themeColor="text1" w:themeTint="BF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ECF7FBE" wp14:editId="4496B702">
            <wp:simplePos x="2238375" y="1924050"/>
            <wp:positionH relativeFrom="margin">
              <wp:align>left</wp:align>
            </wp:positionH>
            <wp:positionV relativeFrom="margin">
              <wp:align>top</wp:align>
            </wp:positionV>
            <wp:extent cx="3705225" cy="3705225"/>
            <wp:effectExtent l="0" t="0" r="9525" b="9525"/>
            <wp:wrapSquare wrapText="bothSides"/>
            <wp:docPr id="3" name="Picture 3" descr="A bowl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owl of food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6C5" w:rsidRPr="00EF346E">
        <w:rPr>
          <w:rFonts w:ascii="Spectral" w:hAnsi="Spectral"/>
          <w:b/>
          <w:bCs/>
          <w:i/>
          <w:color w:val="404040" w:themeColor="text1" w:themeTint="BF"/>
          <w:sz w:val="24"/>
          <w:szCs w:val="24"/>
          <w:u w:val="single"/>
        </w:rPr>
        <w:t xml:space="preserve">Smokey </w:t>
      </w:r>
      <w:proofErr w:type="spellStart"/>
      <w:r w:rsidR="009D3C0B" w:rsidRPr="00EF346E">
        <w:rPr>
          <w:rFonts w:ascii="Spectral" w:hAnsi="Spectral"/>
          <w:b/>
          <w:bCs/>
          <w:i/>
          <w:color w:val="404040" w:themeColor="text1" w:themeTint="BF"/>
          <w:sz w:val="24"/>
          <w:szCs w:val="24"/>
          <w:u w:val="single"/>
        </w:rPr>
        <w:t>Tartiflette</w:t>
      </w:r>
      <w:proofErr w:type="spellEnd"/>
    </w:p>
    <w:p w14:paraId="6F432F57" w14:textId="4F420D3B" w:rsidR="00EF346E" w:rsidRPr="00EF346E" w:rsidRDefault="00EF346E" w:rsidP="00EF346E">
      <w:pPr>
        <w:pStyle w:val="NoSpacing"/>
        <w:jc w:val="center"/>
        <w:rPr>
          <w:rFonts w:ascii="Spectral" w:hAnsi="Spectral"/>
          <w:i/>
          <w:color w:val="404040" w:themeColor="text1" w:themeTint="BF"/>
          <w:sz w:val="24"/>
          <w:szCs w:val="24"/>
        </w:rPr>
      </w:pPr>
      <w:r w:rsidRPr="00EF346E">
        <w:rPr>
          <w:rFonts w:ascii="Spectral" w:hAnsi="Spectral"/>
          <w:i/>
          <w:color w:val="404040" w:themeColor="text1" w:themeTint="BF"/>
          <w:sz w:val="24"/>
          <w:szCs w:val="24"/>
        </w:rPr>
        <w:t>Serves 4</w:t>
      </w:r>
    </w:p>
    <w:p w14:paraId="72D93BC5" w14:textId="77777777" w:rsidR="008736C5" w:rsidRPr="00EF346E" w:rsidRDefault="008736C5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</w:p>
    <w:p w14:paraId="2982DF81" w14:textId="06696802" w:rsidR="008736C5" w:rsidRDefault="008736C5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  <w:r w:rsidRPr="00EF346E">
        <w:rPr>
          <w:rFonts w:ascii="Spectral" w:hAnsi="Spectral"/>
          <w:i/>
          <w:color w:val="404040" w:themeColor="text1" w:themeTint="BF"/>
        </w:rPr>
        <w:t>Our version of th</w:t>
      </w:r>
      <w:r w:rsidR="00EF346E" w:rsidRPr="00EF346E">
        <w:rPr>
          <w:rFonts w:ascii="Spectral" w:hAnsi="Spectral"/>
          <w:i/>
          <w:color w:val="404040" w:themeColor="text1" w:themeTint="BF"/>
        </w:rPr>
        <w:t>is</w:t>
      </w:r>
      <w:r w:rsidRPr="00EF346E">
        <w:rPr>
          <w:rFonts w:ascii="Spectral" w:hAnsi="Spectral"/>
          <w:i/>
          <w:color w:val="404040" w:themeColor="text1" w:themeTint="BF"/>
        </w:rPr>
        <w:t xml:space="preserve"> superb French dish</w:t>
      </w:r>
      <w:r w:rsidR="00EF346E">
        <w:rPr>
          <w:rFonts w:ascii="Spectral" w:hAnsi="Spectral"/>
          <w:i/>
          <w:color w:val="404040" w:themeColor="text1" w:themeTint="BF"/>
        </w:rPr>
        <w:t>.</w:t>
      </w:r>
      <w:r w:rsidRPr="00EF346E">
        <w:rPr>
          <w:rFonts w:ascii="Spectral" w:hAnsi="Spectral"/>
          <w:i/>
          <w:color w:val="404040" w:themeColor="text1" w:themeTint="BF"/>
        </w:rPr>
        <w:t xml:space="preserve"> </w:t>
      </w:r>
      <w:r w:rsidR="00EF346E">
        <w:rPr>
          <w:rFonts w:ascii="Spectral" w:hAnsi="Spectral"/>
          <w:i/>
          <w:color w:val="404040" w:themeColor="text1" w:themeTint="BF"/>
        </w:rPr>
        <w:t>G</w:t>
      </w:r>
      <w:r w:rsidRPr="00EF346E">
        <w:rPr>
          <w:rFonts w:ascii="Spectral" w:hAnsi="Spectral"/>
          <w:i/>
          <w:color w:val="404040" w:themeColor="text1" w:themeTint="BF"/>
        </w:rPr>
        <w:t xml:space="preserve">uaranteed to send you to </w:t>
      </w:r>
      <w:proofErr w:type="spellStart"/>
      <w:r w:rsidRPr="00EF346E">
        <w:rPr>
          <w:rFonts w:ascii="Spectral" w:hAnsi="Spectral"/>
          <w:i/>
          <w:color w:val="404040" w:themeColor="text1" w:themeTint="BF"/>
        </w:rPr>
        <w:t>smokey</w:t>
      </w:r>
      <w:proofErr w:type="spellEnd"/>
      <w:r w:rsidRPr="00EF346E">
        <w:rPr>
          <w:rFonts w:ascii="Spectral" w:hAnsi="Spectral"/>
          <w:i/>
          <w:color w:val="404040" w:themeColor="text1" w:themeTint="BF"/>
        </w:rPr>
        <w:t xml:space="preserve"> Welsh heaven this winter!</w:t>
      </w:r>
    </w:p>
    <w:p w14:paraId="14C7C5BC" w14:textId="77777777" w:rsidR="00EF346E" w:rsidRPr="00EF346E" w:rsidRDefault="00EF346E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</w:p>
    <w:p w14:paraId="0F9A3C7D" w14:textId="27ABD725" w:rsidR="008736C5" w:rsidRPr="00EF346E" w:rsidRDefault="00EF346E" w:rsidP="008736C5">
      <w:pPr>
        <w:pStyle w:val="NoSpacing"/>
        <w:jc w:val="center"/>
        <w:rPr>
          <w:rFonts w:ascii="Spectral" w:hAnsi="Spectral"/>
          <w:b/>
          <w:bCs/>
          <w:i/>
          <w:color w:val="404040" w:themeColor="text1" w:themeTint="BF"/>
          <w:u w:val="single"/>
        </w:rPr>
      </w:pPr>
      <w:r w:rsidRPr="00EF346E">
        <w:rPr>
          <w:rFonts w:ascii="Spectral" w:hAnsi="Spectral"/>
          <w:b/>
          <w:bCs/>
          <w:i/>
          <w:color w:val="404040" w:themeColor="text1" w:themeTint="BF"/>
          <w:u w:val="single"/>
        </w:rPr>
        <w:t>Ingredients</w:t>
      </w:r>
    </w:p>
    <w:p w14:paraId="50F220DC" w14:textId="6127E3B4" w:rsidR="008736C5" w:rsidRPr="00EF346E" w:rsidRDefault="008736C5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  <w:r w:rsidRPr="00EF346E">
        <w:rPr>
          <w:rFonts w:ascii="Spectral" w:hAnsi="Spectral"/>
          <w:i/>
          <w:color w:val="404040" w:themeColor="text1" w:themeTint="BF"/>
        </w:rPr>
        <w:t>750g waxy potatoes</w:t>
      </w:r>
    </w:p>
    <w:p w14:paraId="73E37342" w14:textId="77777777" w:rsidR="008736C5" w:rsidRPr="00EF346E" w:rsidRDefault="008736C5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  <w:r w:rsidRPr="00EF346E">
        <w:rPr>
          <w:rFonts w:ascii="Spectral" w:hAnsi="Spectral"/>
          <w:i/>
          <w:color w:val="404040" w:themeColor="text1" w:themeTint="BF"/>
        </w:rPr>
        <w:t>1 </w:t>
      </w:r>
      <w:hyperlink r:id="rId9" w:history="1">
        <w:r w:rsidRPr="00EF346E">
          <w:rPr>
            <w:rFonts w:ascii="Spectral" w:hAnsi="Spectral"/>
            <w:i/>
            <w:color w:val="404040" w:themeColor="text1" w:themeTint="BF"/>
          </w:rPr>
          <w:t>onion</w:t>
        </w:r>
      </w:hyperlink>
    </w:p>
    <w:p w14:paraId="77C994EC" w14:textId="7CDA532A" w:rsidR="008736C5" w:rsidRPr="00EF346E" w:rsidRDefault="00EF346E" w:rsidP="008736C5">
      <w:pPr>
        <w:pStyle w:val="NoSpacing"/>
        <w:jc w:val="center"/>
        <w:rPr>
          <w:rStyle w:val="Hyperlink"/>
          <w:rFonts w:ascii="Spectral" w:hAnsi="Spectral"/>
          <w:i/>
          <w:color w:val="C45911" w:themeColor="accent2" w:themeShade="BF"/>
          <w:u w:val="none"/>
        </w:rPr>
      </w:pPr>
      <w:r>
        <w:rPr>
          <w:rStyle w:val="Hyperlink"/>
          <w:rFonts w:ascii="Spectral" w:hAnsi="Spectral"/>
          <w:i/>
          <w:color w:val="C45911" w:themeColor="accent2" w:themeShade="BF"/>
          <w:u w:val="none"/>
        </w:rPr>
        <w:fldChar w:fldCharType="begin"/>
      </w:r>
      <w:r>
        <w:rPr>
          <w:rStyle w:val="Hyperlink"/>
          <w:rFonts w:ascii="Spectral" w:hAnsi="Spectral"/>
          <w:i/>
          <w:color w:val="C45911" w:themeColor="accent2" w:themeShade="BF"/>
          <w:u w:val="none"/>
        </w:rPr>
        <w:instrText xml:space="preserve"> HYPERLINK "https://www.smoked-foods.co.uk/dry-cured-free-range-bacon" </w:instrText>
      </w:r>
      <w:r>
        <w:rPr>
          <w:rStyle w:val="Hyperlink"/>
          <w:rFonts w:ascii="Spectral" w:hAnsi="Spectral"/>
          <w:i/>
          <w:color w:val="C45911" w:themeColor="accent2" w:themeShade="BF"/>
          <w:u w:val="none"/>
        </w:rPr>
      </w:r>
      <w:r>
        <w:rPr>
          <w:rStyle w:val="Hyperlink"/>
          <w:rFonts w:ascii="Spectral" w:hAnsi="Spectral"/>
          <w:i/>
          <w:color w:val="C45911" w:themeColor="accent2" w:themeShade="BF"/>
          <w:u w:val="none"/>
        </w:rPr>
        <w:fldChar w:fldCharType="separate"/>
      </w:r>
      <w:r w:rsidR="008736C5" w:rsidRPr="00EF346E">
        <w:rPr>
          <w:rStyle w:val="Hyperlink"/>
          <w:rFonts w:ascii="Spectral" w:hAnsi="Spectral"/>
          <w:i/>
          <w:color w:val="C45911" w:themeColor="accent2" w:themeShade="BF"/>
          <w:u w:val="none"/>
        </w:rPr>
        <w:t>6 rashers Black Mountains Smokery Smoked Back Bacon</w:t>
      </w:r>
    </w:p>
    <w:p w14:paraId="0B631BF2" w14:textId="40D4E93A" w:rsidR="008736C5" w:rsidRPr="00DB4613" w:rsidRDefault="00EF346E" w:rsidP="008736C5">
      <w:pPr>
        <w:pStyle w:val="NoSpacing"/>
        <w:jc w:val="center"/>
        <w:rPr>
          <w:rStyle w:val="Hyperlink"/>
          <w:rFonts w:ascii="Spectral" w:hAnsi="Spectral"/>
          <w:i/>
          <w:color w:val="C45911" w:themeColor="accent2" w:themeShade="BF"/>
          <w:u w:val="none"/>
        </w:rPr>
      </w:pPr>
      <w:r>
        <w:rPr>
          <w:rStyle w:val="Hyperlink"/>
          <w:rFonts w:ascii="Spectral" w:hAnsi="Spectral"/>
          <w:i/>
          <w:color w:val="C45911" w:themeColor="accent2" w:themeShade="BF"/>
          <w:u w:val="none"/>
        </w:rPr>
        <w:fldChar w:fldCharType="end"/>
      </w:r>
      <w:r w:rsidR="00DB4613" w:rsidRPr="00DB4613">
        <w:rPr>
          <w:rStyle w:val="Hyperlink"/>
          <w:color w:val="C45911" w:themeColor="accent2" w:themeShade="BF"/>
          <w:u w:val="none"/>
        </w:rPr>
        <w:fldChar w:fldCharType="begin"/>
      </w:r>
      <w:r w:rsidR="00DB4613" w:rsidRPr="00DB4613">
        <w:rPr>
          <w:rStyle w:val="Hyperlink"/>
          <w:color w:val="C45911" w:themeColor="accent2" w:themeShade="BF"/>
          <w:u w:val="none"/>
        </w:rPr>
        <w:instrText xml:space="preserve"> HYPERLINK "https://www.smoked-foods.co.uk/celtic-promise-cheese" </w:instrText>
      </w:r>
      <w:r w:rsidR="00DB4613" w:rsidRPr="00DB4613">
        <w:rPr>
          <w:rStyle w:val="Hyperlink"/>
          <w:color w:val="C45911" w:themeColor="accent2" w:themeShade="BF"/>
          <w:u w:val="none"/>
        </w:rPr>
      </w:r>
      <w:r w:rsidR="00DB4613" w:rsidRPr="00DB4613">
        <w:rPr>
          <w:rStyle w:val="Hyperlink"/>
          <w:color w:val="C45911" w:themeColor="accent2" w:themeShade="BF"/>
          <w:u w:val="none"/>
        </w:rPr>
        <w:fldChar w:fldCharType="separate"/>
      </w:r>
      <w:r w:rsidR="008736C5" w:rsidRPr="00DB4613">
        <w:rPr>
          <w:rStyle w:val="Hyperlink"/>
          <w:rFonts w:ascii="Spectral" w:hAnsi="Spectral"/>
          <w:i/>
          <w:color w:val="C45911" w:themeColor="accent2" w:themeShade="BF"/>
          <w:u w:val="none"/>
        </w:rPr>
        <w:t>250g </w:t>
      </w:r>
      <w:r w:rsidR="00DB4613" w:rsidRPr="00DB4613">
        <w:rPr>
          <w:rStyle w:val="Hyperlink"/>
          <w:rFonts w:ascii="Spectral" w:hAnsi="Spectral"/>
          <w:i/>
          <w:color w:val="C45911" w:themeColor="accent2" w:themeShade="BF"/>
          <w:u w:val="none"/>
        </w:rPr>
        <w:t>Celtic Promise Cheese</w:t>
      </w:r>
    </w:p>
    <w:p w14:paraId="7433D047" w14:textId="2D75D5B7" w:rsidR="008736C5" w:rsidRPr="00EF346E" w:rsidRDefault="00DB4613" w:rsidP="008736C5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  <w:r w:rsidRPr="00DB4613">
        <w:rPr>
          <w:rStyle w:val="Hyperlink"/>
          <w:color w:val="C45911" w:themeColor="accent2" w:themeShade="BF"/>
          <w:u w:val="none"/>
        </w:rPr>
        <w:fldChar w:fldCharType="end"/>
      </w:r>
      <w:r w:rsidR="00EF346E" w:rsidRPr="00EF346E">
        <w:rPr>
          <w:rFonts w:ascii="Spectral" w:hAnsi="Spectral"/>
          <w:i/>
          <w:color w:val="404040" w:themeColor="text1" w:themeTint="BF"/>
        </w:rPr>
        <w:t>1 x small</w:t>
      </w:r>
      <w:r w:rsidR="008736C5" w:rsidRPr="00EF346E">
        <w:rPr>
          <w:rFonts w:ascii="Spectral" w:hAnsi="Spectral"/>
          <w:i/>
          <w:color w:val="404040" w:themeColor="text1" w:themeTint="BF"/>
        </w:rPr>
        <w:t> </w:t>
      </w:r>
      <w:hyperlink r:id="rId10" w:history="1">
        <w:r w:rsidR="008736C5" w:rsidRPr="00EF346E">
          <w:rPr>
            <w:rFonts w:ascii="Spectral" w:hAnsi="Spectral"/>
            <w:i/>
            <w:color w:val="404040" w:themeColor="text1" w:themeTint="BF"/>
          </w:rPr>
          <w:t>tub single cream</w:t>
        </w:r>
      </w:hyperlink>
    </w:p>
    <w:p w14:paraId="23432A86" w14:textId="74125C88" w:rsidR="008736C5" w:rsidRPr="008736C5" w:rsidRDefault="008736C5" w:rsidP="008736C5">
      <w:pPr>
        <w:rPr>
          <w:rFonts w:ascii="Spectral" w:eastAsia="Times New Roman" w:hAnsi="Spectral" w:cs="Open Sans"/>
          <w:color w:val="666666"/>
          <w:sz w:val="24"/>
          <w:szCs w:val="24"/>
          <w:lang w:eastAsia="en-GB"/>
        </w:rPr>
      </w:pPr>
    </w:p>
    <w:p w14:paraId="772CAA3F" w14:textId="77777777" w:rsidR="00EF346E" w:rsidRDefault="00EF346E" w:rsidP="009D3C0B">
      <w:pPr>
        <w:rPr>
          <w:rFonts w:ascii="Spectral" w:eastAsia="Times New Roman" w:hAnsi="Spectral" w:cs="Open Sans"/>
          <w:b/>
          <w:bCs/>
          <w:i/>
          <w:iCs/>
          <w:color w:val="666666"/>
          <w:lang w:eastAsia="en-GB"/>
        </w:rPr>
      </w:pPr>
      <w:bookmarkStart w:id="0" w:name="_Hlk125018708"/>
      <w:bookmarkEnd w:id="0"/>
    </w:p>
    <w:p w14:paraId="414296B6" w14:textId="23CFD50A" w:rsidR="003603DE" w:rsidRPr="00286CC8" w:rsidRDefault="00EF346E" w:rsidP="00EF346E">
      <w:pPr>
        <w:jc w:val="center"/>
        <w:rPr>
          <w:rFonts w:ascii="Spectral" w:hAnsi="Spectral"/>
          <w:b/>
          <w:bCs/>
          <w:i/>
          <w:color w:val="404040" w:themeColor="text1" w:themeTint="BF"/>
          <w:u w:val="single"/>
        </w:rPr>
      </w:pPr>
      <w:r w:rsidRPr="00286CC8">
        <w:rPr>
          <w:rFonts w:ascii="Spectral" w:hAnsi="Spectral"/>
          <w:b/>
          <w:bCs/>
          <w:i/>
          <w:color w:val="404040" w:themeColor="text1" w:themeTint="BF"/>
          <w:u w:val="single"/>
        </w:rPr>
        <w:t>Method</w:t>
      </w:r>
    </w:p>
    <w:p w14:paraId="4087E90A" w14:textId="63E12C09" w:rsidR="00EF346E" w:rsidRPr="00EF346E" w:rsidRDefault="00EF346E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Preheat the oven to 220C/Gas 7/</w:t>
      </w:r>
      <w:r w:rsidR="0040220C">
        <w:rPr>
          <w:rFonts w:ascii="Spectral" w:hAnsi="Spectral" w:cs="Helvetica"/>
          <w:i/>
          <w:iCs/>
          <w:color w:val="333333"/>
          <w:sz w:val="22"/>
          <w:szCs w:val="22"/>
        </w:rPr>
        <w:t>F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an </w:t>
      </w:r>
      <w:r w:rsidR="0040220C">
        <w:rPr>
          <w:rFonts w:ascii="Spectral" w:hAnsi="Spectral" w:cs="Helvetica"/>
          <w:i/>
          <w:iCs/>
          <w:color w:val="333333"/>
          <w:sz w:val="22"/>
          <w:szCs w:val="22"/>
        </w:rPr>
        <w:t>O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ven 200C.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>S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lice the potatoes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into thick rounds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, then boil in salted water for 8-10 minutes, until just tender</w:t>
      </w:r>
      <w:r w:rsidR="006726B0">
        <w:rPr>
          <w:rFonts w:ascii="Spectral" w:hAnsi="Spectral" w:cs="Helvetica"/>
          <w:i/>
          <w:iCs/>
          <w:color w:val="333333"/>
          <w:sz w:val="22"/>
          <w:szCs w:val="22"/>
        </w:rPr>
        <w:t>.</w:t>
      </w:r>
    </w:p>
    <w:p w14:paraId="59786C2C" w14:textId="6D1A3573" w:rsidR="00DE5D3B" w:rsidRDefault="00EF346E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Chop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and 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fry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onion in olive</w:t>
      </w:r>
      <w:r w:rsidR="00D11694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oil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until softened.</w:t>
      </w:r>
    </w:p>
    <w:p w14:paraId="67521021" w14:textId="467B9DB0" w:rsidR="00EF346E" w:rsidRPr="00EF346E" w:rsidRDefault="00EF346E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>
        <w:rPr>
          <w:rFonts w:ascii="Spectral" w:hAnsi="Spectral" w:cs="Helvetica"/>
          <w:i/>
          <w:iCs/>
          <w:color w:val="333333"/>
          <w:sz w:val="22"/>
          <w:szCs w:val="22"/>
        </w:rPr>
        <w:t>Cube the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</w:t>
      </w:r>
      <w:hyperlink r:id="rId11" w:history="1">
        <w:r w:rsidRPr="00CC0E5E">
          <w:rPr>
            <w:rStyle w:val="Hyperlink"/>
            <w:rFonts w:ascii="Spectral" w:eastAsiaTheme="minorHAnsi" w:hAnsi="Spectral" w:cstheme="minorBidi"/>
            <w:i/>
            <w:color w:val="C45911" w:themeColor="accent2" w:themeShade="BF"/>
            <w:sz w:val="22"/>
            <w:szCs w:val="22"/>
            <w:u w:val="none"/>
            <w:lang w:eastAsia="en-US"/>
          </w:rPr>
          <w:t>bacon</w:t>
        </w:r>
      </w:hyperlink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into pieces and add to the pan; stir well and cook until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both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the onion and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the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</w:t>
      </w:r>
      <w:hyperlink r:id="rId12" w:history="1">
        <w:r w:rsidRPr="00CC0E5E">
          <w:rPr>
            <w:rStyle w:val="Hyperlink"/>
            <w:rFonts w:ascii="Spectral" w:eastAsiaTheme="minorHAnsi" w:hAnsi="Spectral" w:cstheme="minorBidi"/>
            <w:i/>
            <w:color w:val="C45911" w:themeColor="accent2" w:themeShade="BF"/>
            <w:sz w:val="22"/>
            <w:szCs w:val="22"/>
            <w:u w:val="none"/>
            <w:lang w:eastAsia="en-US"/>
          </w:rPr>
          <w:t>bacon</w:t>
        </w:r>
      </w:hyperlink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are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>caramelised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.</w:t>
      </w:r>
    </w:p>
    <w:p w14:paraId="79A7343E" w14:textId="6A947E72" w:rsidR="00DE5D3B" w:rsidRDefault="00EF346E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Chop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>th</w:t>
      </w:r>
      <w:r w:rsidR="00DB4613">
        <w:rPr>
          <w:rFonts w:ascii="Spectral" w:hAnsi="Spectral" w:cs="Helvetica"/>
          <w:i/>
          <w:iCs/>
          <w:color w:val="333333"/>
          <w:sz w:val="22"/>
          <w:szCs w:val="22"/>
        </w:rPr>
        <w:t>e Celtic Promise C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heese into chunks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. </w:t>
      </w:r>
    </w:p>
    <w:p w14:paraId="0100BD4F" w14:textId="77777777" w:rsidR="00DE5D3B" w:rsidRDefault="00DE5D3B" w:rsidP="00A213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Spectral" w:hAnsi="Spectral" w:cs="Helvetica"/>
          <w:i/>
          <w:iCs/>
          <w:color w:val="333333"/>
          <w:sz w:val="22"/>
          <w:szCs w:val="22"/>
        </w:rPr>
      </w:pPr>
    </w:p>
    <w:p w14:paraId="1573DB13" w14:textId="77777777" w:rsidR="00DE5D3B" w:rsidRDefault="00EF346E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Layer half the potatoes in a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large 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ovenproof dish and scatter over half the onion, bacon and cheese. 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Season and 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>layer</w:t>
      </w:r>
      <w:r w:rsidR="00DE5D3B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the rest of the potatoes and the rest of the ingredients.</w:t>
      </w:r>
      <w:r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</w:t>
      </w:r>
    </w:p>
    <w:p w14:paraId="5228ECD7" w14:textId="77777777" w:rsidR="00DE5D3B" w:rsidRDefault="00DE5D3B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>
        <w:rPr>
          <w:rFonts w:ascii="Spectral" w:hAnsi="Spectral" w:cs="Helvetica"/>
          <w:i/>
          <w:iCs/>
          <w:color w:val="333333"/>
          <w:sz w:val="22"/>
          <w:szCs w:val="22"/>
        </w:rPr>
        <w:t>P</w:t>
      </w:r>
      <w:r w:rsidR="00EF346E"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our cream over the top and bake for 10-12 minutes until golden. </w:t>
      </w:r>
    </w:p>
    <w:p w14:paraId="76A497E5" w14:textId="77777777" w:rsidR="00DE5D3B" w:rsidRDefault="00DE5D3B" w:rsidP="00DE5D3B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Spectral" w:hAnsi="Spectral" w:cs="Helvetica"/>
          <w:i/>
          <w:iCs/>
          <w:color w:val="333333"/>
          <w:sz w:val="22"/>
          <w:szCs w:val="22"/>
        </w:rPr>
      </w:pPr>
    </w:p>
    <w:p w14:paraId="3DEC38AF" w14:textId="6C8970C1" w:rsidR="00EF346E" w:rsidRPr="00EF346E" w:rsidRDefault="00DE5D3B" w:rsidP="00EF34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Spectral" w:hAnsi="Spectral" w:cs="Helvetica"/>
          <w:i/>
          <w:iCs/>
          <w:color w:val="333333"/>
          <w:sz w:val="22"/>
          <w:szCs w:val="22"/>
        </w:rPr>
      </w:pPr>
      <w:r>
        <w:rPr>
          <w:rFonts w:ascii="Spectral" w:hAnsi="Spectral" w:cs="Helvetica"/>
          <w:i/>
          <w:iCs/>
          <w:color w:val="333333"/>
          <w:sz w:val="22"/>
          <w:szCs w:val="22"/>
        </w:rPr>
        <w:t>S</w:t>
      </w:r>
      <w:r w:rsidR="00EF346E" w:rsidRPr="00EF346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erve with  </w:t>
      </w:r>
      <w:r w:rsidR="00CC0E5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fresh green </w:t>
      </w:r>
      <w:r w:rsidR="00EF346E" w:rsidRPr="00EF346E">
        <w:rPr>
          <w:rFonts w:ascii="Spectral" w:hAnsi="Spectral" w:cs="Helvetica"/>
          <w:i/>
          <w:iCs/>
          <w:color w:val="333333"/>
          <w:sz w:val="22"/>
          <w:szCs w:val="22"/>
        </w:rPr>
        <w:t>salad</w:t>
      </w:r>
      <w:r w:rsidR="00CC0E5E">
        <w:rPr>
          <w:rFonts w:ascii="Spectral" w:hAnsi="Spectral" w:cs="Helvetica"/>
          <w:i/>
          <w:iCs/>
          <w:color w:val="333333"/>
          <w:sz w:val="22"/>
          <w:szCs w:val="22"/>
        </w:rPr>
        <w:t xml:space="preserve"> leaves</w:t>
      </w:r>
      <w:r w:rsidR="00EF346E" w:rsidRPr="00EF346E">
        <w:rPr>
          <w:rFonts w:ascii="Spectral" w:hAnsi="Spectral" w:cs="Helvetica"/>
          <w:i/>
          <w:iCs/>
          <w:color w:val="333333"/>
          <w:sz w:val="22"/>
          <w:szCs w:val="22"/>
        </w:rPr>
        <w:t>.</w:t>
      </w:r>
    </w:p>
    <w:p w14:paraId="0E3B0C80" w14:textId="77777777" w:rsidR="00EF346E" w:rsidRPr="00EF346E" w:rsidRDefault="00EF346E" w:rsidP="009D3C0B">
      <w:pPr>
        <w:rPr>
          <w:rFonts w:ascii="Spectral" w:eastAsia="Times New Roman" w:hAnsi="Spectral" w:cs="Open Sans"/>
          <w:b/>
          <w:bCs/>
          <w:i/>
          <w:iCs/>
          <w:color w:val="666666"/>
          <w:lang w:eastAsia="en-GB"/>
        </w:rPr>
      </w:pPr>
    </w:p>
    <w:p w14:paraId="3EE8A038" w14:textId="77777777" w:rsidR="003603DE" w:rsidRPr="00565B53" w:rsidRDefault="003603DE" w:rsidP="003603DE">
      <w:pPr>
        <w:jc w:val="center"/>
      </w:pPr>
    </w:p>
    <w:sectPr w:rsidR="003603DE" w:rsidRPr="00565B5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A542" w14:textId="77777777" w:rsidR="002A2474" w:rsidRDefault="002A2474" w:rsidP="009749E1">
      <w:pPr>
        <w:spacing w:after="0" w:line="240" w:lineRule="auto"/>
      </w:pPr>
      <w:r>
        <w:separator/>
      </w:r>
    </w:p>
  </w:endnote>
  <w:endnote w:type="continuationSeparator" w:id="0">
    <w:p w14:paraId="33F71F9B" w14:textId="77777777" w:rsidR="002A2474" w:rsidRDefault="002A2474" w:rsidP="009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2996" w14:textId="77777777" w:rsidR="009749E1" w:rsidRPr="007E21F5" w:rsidRDefault="009749E1" w:rsidP="009749E1">
    <w:pPr>
      <w:pStyle w:val="Footer"/>
      <w:jc w:val="center"/>
      <w:rPr>
        <w:rFonts w:ascii="Montserrat" w:hAnsi="Montserrat"/>
        <w:color w:val="C45911" w:themeColor="accent2" w:themeShade="BF"/>
        <w:sz w:val="36"/>
        <w:szCs w:val="36"/>
      </w:rPr>
    </w:pPr>
    <w:r w:rsidRPr="007E21F5">
      <w:rPr>
        <w:rFonts w:ascii="Montserrat" w:hAnsi="Montserrat"/>
        <w:color w:val="C45911" w:themeColor="accent2" w:themeShade="BF"/>
        <w:sz w:val="36"/>
        <w:szCs w:val="36"/>
      </w:rPr>
      <w:t>www.smoked-foods.co.uk</w:t>
    </w:r>
  </w:p>
  <w:p w14:paraId="04B89A43" w14:textId="77777777" w:rsidR="009749E1" w:rsidRDefault="009749E1" w:rsidP="009749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095" w14:textId="77777777" w:rsidR="002A2474" w:rsidRDefault="002A2474" w:rsidP="009749E1">
      <w:pPr>
        <w:spacing w:after="0" w:line="240" w:lineRule="auto"/>
      </w:pPr>
      <w:r>
        <w:separator/>
      </w:r>
    </w:p>
  </w:footnote>
  <w:footnote w:type="continuationSeparator" w:id="0">
    <w:p w14:paraId="12BC96BF" w14:textId="77777777" w:rsidR="002A2474" w:rsidRDefault="002A2474" w:rsidP="0097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9739" w14:textId="77B8EED5" w:rsidR="009749E1" w:rsidRDefault="009749E1" w:rsidP="009749E1">
    <w:pPr>
      <w:pStyle w:val="Header"/>
      <w:jc w:val="center"/>
    </w:pPr>
    <w:r>
      <w:rPr>
        <w:noProof/>
      </w:rPr>
      <w:drawing>
        <wp:inline distT="0" distB="0" distL="0" distR="0" wp14:anchorId="0CAF4749" wp14:editId="3B4E7032">
          <wp:extent cx="2194564" cy="12405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_2077 BMS LOGO Long 2 Colour White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4" cy="124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DD2"/>
    <w:multiLevelType w:val="multilevel"/>
    <w:tmpl w:val="4B4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E73C2"/>
    <w:multiLevelType w:val="multilevel"/>
    <w:tmpl w:val="487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32227"/>
    <w:multiLevelType w:val="hybridMultilevel"/>
    <w:tmpl w:val="4C663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654C6"/>
    <w:multiLevelType w:val="hybridMultilevel"/>
    <w:tmpl w:val="0800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6834">
    <w:abstractNumId w:val="3"/>
  </w:num>
  <w:num w:numId="2" w16cid:durableId="669022790">
    <w:abstractNumId w:val="0"/>
  </w:num>
  <w:num w:numId="3" w16cid:durableId="2071609137">
    <w:abstractNumId w:val="1"/>
  </w:num>
  <w:num w:numId="4" w16cid:durableId="1114598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1"/>
    <w:rsid w:val="00052DA2"/>
    <w:rsid w:val="000C0BCF"/>
    <w:rsid w:val="000D1B22"/>
    <w:rsid w:val="000F7317"/>
    <w:rsid w:val="001635A9"/>
    <w:rsid w:val="00183519"/>
    <w:rsid w:val="001B1F48"/>
    <w:rsid w:val="00223CF4"/>
    <w:rsid w:val="00225F88"/>
    <w:rsid w:val="00286CC8"/>
    <w:rsid w:val="00291C73"/>
    <w:rsid w:val="002A1F80"/>
    <w:rsid w:val="002A2474"/>
    <w:rsid w:val="002E5F79"/>
    <w:rsid w:val="003603DE"/>
    <w:rsid w:val="00361882"/>
    <w:rsid w:val="003B6721"/>
    <w:rsid w:val="003D7D9C"/>
    <w:rsid w:val="0040220C"/>
    <w:rsid w:val="00427A8C"/>
    <w:rsid w:val="00454FF3"/>
    <w:rsid w:val="004A603C"/>
    <w:rsid w:val="004B1998"/>
    <w:rsid w:val="004F3EF4"/>
    <w:rsid w:val="005102A9"/>
    <w:rsid w:val="00565B53"/>
    <w:rsid w:val="005C5640"/>
    <w:rsid w:val="006726B0"/>
    <w:rsid w:val="006A2982"/>
    <w:rsid w:val="006C50CE"/>
    <w:rsid w:val="007E4AB3"/>
    <w:rsid w:val="0081128C"/>
    <w:rsid w:val="008736C5"/>
    <w:rsid w:val="008E1A6B"/>
    <w:rsid w:val="008F0265"/>
    <w:rsid w:val="009450A9"/>
    <w:rsid w:val="009749E1"/>
    <w:rsid w:val="0097697A"/>
    <w:rsid w:val="00997514"/>
    <w:rsid w:val="009B58A2"/>
    <w:rsid w:val="009D3C0B"/>
    <w:rsid w:val="00A213CA"/>
    <w:rsid w:val="00A317A5"/>
    <w:rsid w:val="00A50886"/>
    <w:rsid w:val="00AF3724"/>
    <w:rsid w:val="00B46726"/>
    <w:rsid w:val="00C1086A"/>
    <w:rsid w:val="00C34903"/>
    <w:rsid w:val="00CC0E5E"/>
    <w:rsid w:val="00CF3ADD"/>
    <w:rsid w:val="00D11694"/>
    <w:rsid w:val="00D232CF"/>
    <w:rsid w:val="00D92645"/>
    <w:rsid w:val="00DB4613"/>
    <w:rsid w:val="00DE5D3B"/>
    <w:rsid w:val="00E04475"/>
    <w:rsid w:val="00EA0960"/>
    <w:rsid w:val="00EF346E"/>
    <w:rsid w:val="00EF47AE"/>
    <w:rsid w:val="00F2407E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D0E3"/>
  <w15:chartTrackingRefBased/>
  <w15:docId w15:val="{6B73DCE2-5705-47BD-8B2C-A8A568DD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9E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49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E1"/>
  </w:style>
  <w:style w:type="paragraph" w:styleId="Footer">
    <w:name w:val="footer"/>
    <w:basedOn w:val="Normal"/>
    <w:link w:val="FooterChar"/>
    <w:uiPriority w:val="99"/>
    <w:unhideWhenUsed/>
    <w:rsid w:val="00974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E1"/>
  </w:style>
  <w:style w:type="character" w:styleId="FollowedHyperlink">
    <w:name w:val="FollowedHyperlink"/>
    <w:basedOn w:val="DefaultParagraphFont"/>
    <w:uiPriority w:val="99"/>
    <w:semiHidden/>
    <w:unhideWhenUsed/>
    <w:rsid w:val="00052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D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4FF3"/>
    <w:rPr>
      <w:i/>
      <w:iCs/>
    </w:rPr>
  </w:style>
  <w:style w:type="character" w:styleId="Strong">
    <w:name w:val="Strong"/>
    <w:basedOn w:val="DefaultParagraphFont"/>
    <w:uiPriority w:val="22"/>
    <w:qFormat/>
    <w:rsid w:val="00454FF3"/>
    <w:rPr>
      <w:b/>
      <w:bCs/>
    </w:rPr>
  </w:style>
  <w:style w:type="paragraph" w:styleId="ListParagraph">
    <w:name w:val="List Paragraph"/>
    <w:basedOn w:val="Normal"/>
    <w:uiPriority w:val="34"/>
    <w:qFormat/>
    <w:rsid w:val="00C1086A"/>
    <w:pPr>
      <w:ind w:left="720"/>
      <w:contextualSpacing/>
    </w:pPr>
  </w:style>
  <w:style w:type="paragraph" w:customStyle="1" w:styleId="pb-xxs">
    <w:name w:val="pb-xxs"/>
    <w:basedOn w:val="Normal"/>
    <w:rsid w:val="0087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b-xs">
    <w:name w:val="pb-xs"/>
    <w:basedOn w:val="Normal"/>
    <w:rsid w:val="00EF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b-xxs">
    <w:name w:val="mb-xxs"/>
    <w:basedOn w:val="DefaultParagraphFont"/>
    <w:rsid w:val="00EF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oked-foods.co.uk/dry-cured-free-range-bac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oked-foods.co.uk/dry-cured-free-range-bac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bcgoodfood.com/glossary/cream-gloss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goodfood.com/glossary/onion-glossar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16CB-6369-4CA1-B67B-7333197D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 Mountains Smokery Office</cp:lastModifiedBy>
  <cp:revision>10</cp:revision>
  <cp:lastPrinted>2020-06-30T12:09:00Z</cp:lastPrinted>
  <dcterms:created xsi:type="dcterms:W3CDTF">2023-01-19T12:25:00Z</dcterms:created>
  <dcterms:modified xsi:type="dcterms:W3CDTF">2023-01-24T14:38:00Z</dcterms:modified>
</cp:coreProperties>
</file>